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25" w:rsidRPr="00B704C7" w:rsidRDefault="00E12825" w:rsidP="00E12825">
      <w:pPr>
        <w:spacing w:after="360" w:line="0" w:lineRule="atLeast"/>
        <w:jc w:val="center"/>
        <w:rPr>
          <w:sz w:val="28"/>
          <w:szCs w:val="28"/>
        </w:rPr>
      </w:pPr>
      <w:r w:rsidRPr="00B704C7">
        <w:rPr>
          <w:rFonts w:hint="eastAsia"/>
          <w:sz w:val="28"/>
          <w:szCs w:val="28"/>
        </w:rPr>
        <w:t>系統維護紀錄表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"/>
        <w:gridCol w:w="1134"/>
        <w:gridCol w:w="1843"/>
        <w:gridCol w:w="1559"/>
        <w:gridCol w:w="15"/>
        <w:gridCol w:w="456"/>
        <w:gridCol w:w="2859"/>
      </w:tblGrid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表單代號</w:t>
            </w:r>
          </w:p>
        </w:tc>
        <w:tc>
          <w:tcPr>
            <w:tcW w:w="1134" w:type="dxa"/>
          </w:tcPr>
          <w:p w:rsidR="00E12825" w:rsidRPr="00CC5302" w:rsidRDefault="00DC2DC2" w:rsidP="00A043A3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0</w:t>
            </w:r>
            <w:r w:rsidR="00A043A3">
              <w:rPr>
                <w:rFonts w:hint="eastAsia"/>
                <w:sz w:val="24"/>
              </w:rPr>
              <w:t>8</w:t>
            </w:r>
            <w:bookmarkStart w:id="0" w:name="_GoBack"/>
            <w:bookmarkEnd w:id="0"/>
          </w:p>
        </w:tc>
        <w:tc>
          <w:tcPr>
            <w:tcW w:w="3417" w:type="dxa"/>
            <w:gridSpan w:val="3"/>
          </w:tcPr>
          <w:p w:rsidR="00E12825" w:rsidRPr="00CC5302" w:rsidRDefault="00E12825" w:rsidP="009E548B">
            <w:pPr>
              <w:spacing w:before="120" w:after="120" w:line="0" w:lineRule="atLeast"/>
              <w:ind w:left="1200" w:hangingChars="500" w:hanging="1200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需求單位：</w:t>
            </w:r>
            <w:r w:rsidR="00BA5A86">
              <w:rPr>
                <w:rFonts w:hint="eastAsia"/>
                <w:sz w:val="24"/>
              </w:rPr>
              <w:t>毒管處</w:t>
            </w:r>
          </w:p>
        </w:tc>
        <w:tc>
          <w:tcPr>
            <w:tcW w:w="3315" w:type="dxa"/>
            <w:gridSpan w:val="2"/>
          </w:tcPr>
          <w:p w:rsidR="00E12825" w:rsidRPr="00CC5302" w:rsidRDefault="00E12825" w:rsidP="00E04384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申請日期：</w:t>
            </w:r>
            <w:r w:rsidR="00DC2DC2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</w:t>
            </w:r>
            <w:r w:rsidR="00BA5A86">
              <w:rPr>
                <w:rFonts w:hint="eastAsia"/>
                <w:sz w:val="24"/>
              </w:rPr>
              <w:t>5</w:t>
            </w:r>
            <w:r w:rsidRPr="00CC5302">
              <w:rPr>
                <w:rFonts w:hint="eastAsia"/>
                <w:sz w:val="24"/>
              </w:rPr>
              <w:t>/</w:t>
            </w:r>
            <w:r w:rsidR="00E04384">
              <w:rPr>
                <w:rFonts w:hint="eastAsia"/>
                <w:sz w:val="24"/>
              </w:rPr>
              <w:t>28</w:t>
            </w:r>
          </w:p>
        </w:tc>
      </w:tr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系統代號</w:t>
            </w:r>
          </w:p>
        </w:tc>
        <w:tc>
          <w:tcPr>
            <w:tcW w:w="1134" w:type="dxa"/>
          </w:tcPr>
          <w:p w:rsidR="00E12825" w:rsidRPr="00CC5302" w:rsidRDefault="00DC2DC2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proofErr w:type="spellStart"/>
            <w:r w:rsidRPr="00CC5302">
              <w:rPr>
                <w:rFonts w:hint="eastAsia"/>
                <w:sz w:val="24"/>
              </w:rPr>
              <w:t>ericweb</w:t>
            </w:r>
            <w:proofErr w:type="spellEnd"/>
          </w:p>
        </w:tc>
        <w:tc>
          <w:tcPr>
            <w:tcW w:w="6732" w:type="dxa"/>
            <w:gridSpan w:val="5"/>
          </w:tcPr>
          <w:p w:rsidR="00E12825" w:rsidRPr="00CC5302" w:rsidRDefault="00E12825" w:rsidP="00DC2DC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系統名稱：行政院環境保護署「</w:t>
            </w:r>
            <w:r w:rsidR="00DC2DC2" w:rsidRPr="00CC5302">
              <w:rPr>
                <w:rFonts w:hint="eastAsia"/>
                <w:bCs/>
                <w:sz w:val="24"/>
              </w:rPr>
              <w:t>毒性化學物質災害防救查詢</w:t>
            </w:r>
            <w:r w:rsidRPr="00CC5302">
              <w:rPr>
                <w:rFonts w:hint="eastAsia"/>
                <w:sz w:val="24"/>
              </w:rPr>
              <w:t>系統」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問題／需求說明</w:t>
            </w:r>
          </w:p>
        </w:tc>
        <w:tc>
          <w:tcPr>
            <w:tcW w:w="1559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 xml:space="preserve">問題類別 </w:t>
            </w:r>
          </w:p>
        </w:tc>
        <w:tc>
          <w:tcPr>
            <w:tcW w:w="333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□系統維護 ■問題需求</w:t>
            </w:r>
          </w:p>
        </w:tc>
      </w:tr>
      <w:tr w:rsidR="00E12825" w:rsidRPr="00CC5302" w:rsidTr="007E0B21">
        <w:trPr>
          <w:cantSplit/>
          <w:trHeight w:val="407"/>
          <w:jc w:val="center"/>
        </w:trPr>
        <w:tc>
          <w:tcPr>
            <w:tcW w:w="9129" w:type="dxa"/>
            <w:gridSpan w:val="7"/>
          </w:tcPr>
          <w:p w:rsidR="00847204" w:rsidRDefault="00E04384" w:rsidP="008472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提供</w:t>
            </w:r>
            <w:proofErr w:type="gramStart"/>
            <w:r>
              <w:rPr>
                <w:rFonts w:hint="eastAsia"/>
                <w:sz w:val="24"/>
              </w:rPr>
              <w:t>科普版列管</w:t>
            </w:r>
            <w:proofErr w:type="gramEnd"/>
            <w:r>
              <w:rPr>
                <w:rFonts w:hint="eastAsia"/>
                <w:sz w:val="24"/>
              </w:rPr>
              <w:t>毒性化學</w:t>
            </w:r>
            <w:proofErr w:type="gramStart"/>
            <w:r>
              <w:rPr>
                <w:rFonts w:hint="eastAsia"/>
                <w:sz w:val="24"/>
              </w:rPr>
              <w:t>物質毒理資料</w:t>
            </w:r>
            <w:proofErr w:type="gramEnd"/>
            <w:r>
              <w:rPr>
                <w:rFonts w:hint="eastAsia"/>
                <w:sz w:val="24"/>
              </w:rPr>
              <w:t>（含XML及</w:t>
            </w:r>
            <w:r w:rsidR="00FF7693">
              <w:rPr>
                <w:rFonts w:hint="eastAsia"/>
                <w:sz w:val="24"/>
              </w:rPr>
              <w:t>文件檔</w:t>
            </w:r>
            <w:r>
              <w:rPr>
                <w:rFonts w:hint="eastAsia"/>
                <w:sz w:val="24"/>
              </w:rPr>
              <w:t>）</w:t>
            </w:r>
          </w:p>
          <w:p w:rsidR="00E04384" w:rsidRDefault="00E04384" w:rsidP="00847204">
            <w:pPr>
              <w:rPr>
                <w:sz w:val="24"/>
              </w:rPr>
            </w:pPr>
          </w:p>
          <w:p w:rsidR="00847204" w:rsidRPr="00CC5302" w:rsidRDefault="00847204" w:rsidP="00847204">
            <w:pPr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E04384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希望完成日期：</w:t>
            </w:r>
            <w:r w:rsidR="00E04384">
              <w:rPr>
                <w:rFonts w:hint="eastAsia"/>
                <w:sz w:val="24"/>
              </w:rPr>
              <w:t>5/31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預計時數：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原因分析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847204" w:rsidRDefault="00E04384" w:rsidP="00AF0DDF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因應政府資訊公開，提交相關資料供民眾下載運用</w:t>
            </w:r>
          </w:p>
          <w:p w:rsidR="00E04384" w:rsidRDefault="00E04384" w:rsidP="00AF0DDF">
            <w:pPr>
              <w:spacing w:line="0" w:lineRule="atLeast"/>
              <w:rPr>
                <w:sz w:val="24"/>
              </w:rPr>
            </w:pPr>
          </w:p>
          <w:p w:rsidR="009E548B" w:rsidRPr="00D025ED" w:rsidRDefault="009E548B" w:rsidP="00AF0DDF">
            <w:pPr>
              <w:spacing w:line="0" w:lineRule="atLeast"/>
              <w:rPr>
                <w:sz w:val="24"/>
              </w:rPr>
            </w:pPr>
          </w:p>
        </w:tc>
      </w:tr>
      <w:tr w:rsidR="00E12825" w:rsidRPr="00CC5302" w:rsidTr="007E0B21">
        <w:trPr>
          <w:cantSplit/>
          <w:trHeight w:val="329"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sz w:val="24"/>
              </w:rPr>
              <w:t>處理情形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FF7693" w:rsidRDefault="00E04384" w:rsidP="006A5E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5/31依</w:t>
            </w:r>
            <w:proofErr w:type="spellStart"/>
            <w:r>
              <w:rPr>
                <w:rFonts w:hint="eastAsia"/>
                <w:sz w:val="24"/>
              </w:rPr>
              <w:t>opendata</w:t>
            </w:r>
            <w:proofErr w:type="spellEnd"/>
            <w:r>
              <w:rPr>
                <w:rFonts w:hint="eastAsia"/>
                <w:sz w:val="24"/>
              </w:rPr>
              <w:t>團隊</w:t>
            </w:r>
            <w:r w:rsidR="00FF7693">
              <w:rPr>
                <w:rFonts w:hint="eastAsia"/>
                <w:sz w:val="24"/>
              </w:rPr>
              <w:t>提供之XML範例</w:t>
            </w:r>
            <w:r>
              <w:rPr>
                <w:rFonts w:hint="eastAsia"/>
                <w:sz w:val="24"/>
              </w:rPr>
              <w:t>完成資料上傳</w:t>
            </w:r>
          </w:p>
          <w:p w:rsidR="006A5E75" w:rsidRDefault="00FF7693" w:rsidP="00FF769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6/20又通知XML標籤修正，故於6/24修正後重新上傳</w:t>
            </w:r>
          </w:p>
          <w:p w:rsidR="00FF7693" w:rsidRPr="009E548B" w:rsidRDefault="00FF7693" w:rsidP="00FF7693">
            <w:pPr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E04384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實際完成日期：</w:t>
            </w:r>
            <w:r w:rsidR="00642471" w:rsidRPr="00CC5302">
              <w:rPr>
                <w:rFonts w:hint="eastAsia"/>
                <w:sz w:val="24"/>
              </w:rPr>
              <w:t>102/0</w:t>
            </w:r>
            <w:r w:rsidR="00E04384">
              <w:rPr>
                <w:rFonts w:hint="eastAsia"/>
                <w:sz w:val="24"/>
              </w:rPr>
              <w:t>6</w:t>
            </w:r>
            <w:r w:rsidR="00D025ED">
              <w:rPr>
                <w:rFonts w:hint="eastAsia"/>
                <w:sz w:val="24"/>
              </w:rPr>
              <w:t>/2</w:t>
            </w:r>
            <w:r w:rsidR="00E04384">
              <w:rPr>
                <w:rFonts w:hint="eastAsia"/>
                <w:sz w:val="24"/>
              </w:rPr>
              <w:t>4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完成時數：</w:t>
            </w:r>
          </w:p>
        </w:tc>
      </w:tr>
      <w:tr w:rsidR="00E12825" w:rsidRPr="00CC5302" w:rsidTr="00642471">
        <w:trPr>
          <w:jc w:val="center"/>
        </w:trPr>
        <w:tc>
          <w:tcPr>
            <w:tcW w:w="2397" w:type="dxa"/>
            <w:gridSpan w:val="2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</w:t>
            </w:r>
          </w:p>
        </w:tc>
        <w:tc>
          <w:tcPr>
            <w:tcW w:w="1843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需求單位確認</w:t>
            </w:r>
          </w:p>
        </w:tc>
        <w:tc>
          <w:tcPr>
            <w:tcW w:w="2030" w:type="dxa"/>
            <w:gridSpan w:val="3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</w:t>
            </w:r>
          </w:p>
        </w:tc>
        <w:tc>
          <w:tcPr>
            <w:tcW w:w="2859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維護單位確認</w:t>
            </w:r>
          </w:p>
        </w:tc>
      </w:tr>
      <w:tr w:rsidR="00E12825" w:rsidRPr="00CC5302" w:rsidTr="00642471">
        <w:trPr>
          <w:trHeight w:val="766"/>
          <w:jc w:val="center"/>
        </w:trPr>
        <w:tc>
          <w:tcPr>
            <w:tcW w:w="2397" w:type="dxa"/>
            <w:gridSpan w:val="2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環保署</w:t>
            </w:r>
          </w:p>
        </w:tc>
        <w:tc>
          <w:tcPr>
            <w:tcW w:w="1843" w:type="dxa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工研院</w:t>
            </w:r>
          </w:p>
        </w:tc>
        <w:tc>
          <w:tcPr>
            <w:tcW w:w="2859" w:type="dxa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周文怡</w:t>
            </w:r>
          </w:p>
        </w:tc>
      </w:tr>
    </w:tbl>
    <w:p w:rsidR="00F00636" w:rsidRPr="007E0B21" w:rsidRDefault="00E12825" w:rsidP="00F82C55">
      <w:pPr>
        <w:spacing w:line="0" w:lineRule="atLeast"/>
        <w:rPr>
          <w:sz w:val="28"/>
        </w:rPr>
      </w:pPr>
      <w:r w:rsidRPr="007E0B21">
        <w:rPr>
          <w:rFonts w:hint="eastAsia"/>
          <w:sz w:val="24"/>
          <w:szCs w:val="28"/>
        </w:rPr>
        <w:t>備註：維護範圍較大時，請以正式公文行文。</w:t>
      </w:r>
    </w:p>
    <w:sectPr w:rsidR="00F00636" w:rsidRPr="007E0B2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D1C" w:rsidRDefault="00224D1C" w:rsidP="00E12825">
      <w:r>
        <w:separator/>
      </w:r>
    </w:p>
  </w:endnote>
  <w:endnote w:type="continuationSeparator" w:id="0">
    <w:p w:rsidR="00224D1C" w:rsidRDefault="00224D1C" w:rsidP="00E1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D1C" w:rsidRDefault="00224D1C" w:rsidP="00E12825">
      <w:r>
        <w:separator/>
      </w:r>
    </w:p>
  </w:footnote>
  <w:footnote w:type="continuationSeparator" w:id="0">
    <w:p w:rsidR="00224D1C" w:rsidRDefault="00224D1C" w:rsidP="00E1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A8B"/>
    <w:multiLevelType w:val="hybridMultilevel"/>
    <w:tmpl w:val="B7F26C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1345679"/>
    <w:multiLevelType w:val="hybridMultilevel"/>
    <w:tmpl w:val="4F9C8966"/>
    <w:lvl w:ilvl="0" w:tplc="57084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0"/>
    <w:rsid w:val="00090DFC"/>
    <w:rsid w:val="00093192"/>
    <w:rsid w:val="00110655"/>
    <w:rsid w:val="00224D1C"/>
    <w:rsid w:val="00284D60"/>
    <w:rsid w:val="002B592A"/>
    <w:rsid w:val="00402487"/>
    <w:rsid w:val="004973E0"/>
    <w:rsid w:val="0062208F"/>
    <w:rsid w:val="00642471"/>
    <w:rsid w:val="00677FC6"/>
    <w:rsid w:val="006A5E75"/>
    <w:rsid w:val="006B574B"/>
    <w:rsid w:val="006D7659"/>
    <w:rsid w:val="00765B9E"/>
    <w:rsid w:val="007E0B21"/>
    <w:rsid w:val="00847204"/>
    <w:rsid w:val="00910CE0"/>
    <w:rsid w:val="009E548B"/>
    <w:rsid w:val="00A043A3"/>
    <w:rsid w:val="00AF0DDF"/>
    <w:rsid w:val="00BA5A86"/>
    <w:rsid w:val="00BD2C3E"/>
    <w:rsid w:val="00C115B5"/>
    <w:rsid w:val="00C51907"/>
    <w:rsid w:val="00CA784D"/>
    <w:rsid w:val="00CC5302"/>
    <w:rsid w:val="00D025ED"/>
    <w:rsid w:val="00D630D3"/>
    <w:rsid w:val="00DC2DC2"/>
    <w:rsid w:val="00E04384"/>
    <w:rsid w:val="00E12825"/>
    <w:rsid w:val="00E40D7F"/>
    <w:rsid w:val="00E95E4D"/>
    <w:rsid w:val="00F00636"/>
    <w:rsid w:val="00F354E8"/>
    <w:rsid w:val="00F82C55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4</cp:revision>
  <dcterms:created xsi:type="dcterms:W3CDTF">2013-07-25T01:46:00Z</dcterms:created>
  <dcterms:modified xsi:type="dcterms:W3CDTF">2013-11-21T03:59:00Z</dcterms:modified>
</cp:coreProperties>
</file>